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</w:tabs>
        <w:spacing w:before="121" w:line="252.00000000000003" w:lineRule="auto"/>
        <w:ind w:right="228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1 - Formulário de Inscrição para as Categorias 1 OU 2 (Propostas por equipe)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(Instituições em geral e Sociedade Civil Organizada)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1. Categoria: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(      ) Instituições em geral                                  (      ) Sociedade civil organizada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(      ) Engajamento cidadã/o                               (      ) Segmento Jovem Inovador/a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(      ) Transformação de cultura do governo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2. E-mail do/a representante da equipe: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3. Contato Whatsapp do/a representante da equipe: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4. Nome do/a Representante da equipe: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5. A equipe é composta por quantos/as integrantes ?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(      ) duas pessoas       (      ) três pessoas       (      ) quatro pessoas   (      ) cinco pessoas      (      ) seis pessoas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6. Membros/as da equipe (incluindo representante) e sua/s respectiva/s instituição/ões: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7. Em caso de premiação da equipe, qual o nome da instituição/organização beneficiária?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8. Título da proposta: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9. Qual o problema que sua proposta pretende resolver ?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10. Objetivos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10.1 Objetivo Geral da Proposta 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10.2 Objetivos Específicos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11. Por que a proposta é inovadora ? (descreva sobre o aspecto de Inovação do projeto)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12. Que elementos são considerados e que indicam que é possível desenvolver/executar a proposta ? (exequibilidade do projeto) 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13. Quais etapas são necessárias para o desenvolvimento e sucesso da proposta ?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14. Quais os resultados esperados a partir do desenvolvimento da proposta ?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15. A qual Objetivo de Desenvolvimento Sustentável a proposta se relaciona ? (responder citando um dos ODS de acordo com o item 9.3 deste edital)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16. Como a proposta se relaciona com os Objetivos de Desenvolvimento Sustentável ?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17. Como o projeto contribui para melhorar o serviço público e/ou a gestão pública e a vida dos/as brevenses ?  (qual a relevância da proposta para a sociedade ?)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Declaração para Inscrição e Aceitação de Termos e Condições Específicas: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  ) Declaro estar ciente e de acordo com as condições contidas no Edital InovaBreves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75"/>
          <w:tab w:val="left" w:leader="none" w:pos="1676"/>
        </w:tabs>
        <w:spacing w:before="121" w:line="252.00000000000003" w:lineRule="auto"/>
        <w:ind w:right="228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      ) Concordo que a Proposta submetida seja avaliada criticamente pelas Comissões Julgadoras</w:t>
      </w:r>
    </w:p>
    <w:sectPr>
      <w:headerReference r:id="rId7" w:type="default"/>
      <w:footerReference r:id="rId8" w:type="default"/>
      <w:pgSz w:h="16838" w:w="11906" w:orient="portrait"/>
      <w:pgMar w:bottom="284" w:top="1134" w:left="1134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right"/>
      <w:rPr>
        <w:sz w:val="12"/>
        <w:szCs w:val="12"/>
      </w:rPr>
    </w:pPr>
    <w:r w:rsidDel="00000000" w:rsidR="00000000" w:rsidRPr="00000000">
      <w:rPr>
        <w:rFonts w:ascii="Arial" w:cs="Arial" w:eastAsia="Arial" w:hAnsi="Arial"/>
        <w:sz w:val="12"/>
        <w:szCs w:val="12"/>
        <w:rtl w:val="0"/>
      </w:rPr>
      <w:t xml:space="preserve">_______________________________________________________________________________________________________________________________________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Rule="auto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           </w:t>
    </w: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Cooperação Prefeitura Municipal de Breves e Campus Universitário do Marajó-Breves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57152</wp:posOffset>
          </wp:positionH>
          <wp:positionV relativeFrom="paragraph">
            <wp:posOffset>14605</wp:posOffset>
          </wp:positionV>
          <wp:extent cx="544195" cy="681990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4195" cy="6819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Rule="auto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(Universidade Federal do Pará) / Chamamento Público – Seleção de Iniciativas/Propostas para o 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1º Concurso Inovação no Setor Público de Breves</w:t>
    </w:r>
    <w:r w:rsidDel="00000000" w:rsidR="00000000" w:rsidRPr="00000000">
      <w:rPr>
        <w:rFonts w:ascii="Arial" w:cs="Arial" w:eastAsia="Arial" w:hAnsi="Arial"/>
        <w:b w:val="1"/>
        <w:color w:val="000000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2670810</wp:posOffset>
          </wp:positionH>
          <wp:positionV relativeFrom="paragraph">
            <wp:posOffset>-389253</wp:posOffset>
          </wp:positionV>
          <wp:extent cx="723900" cy="616585"/>
          <wp:effectExtent b="0" l="0" r="0" t="0"/>
          <wp:wrapSquare wrapText="bothSides" distB="0" distT="0" distL="0" distR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5278" l="12406" r="14711" t="10164"/>
                  <a:stretch>
                    <a:fillRect/>
                  </a:stretch>
                </pic:blipFill>
                <pic:spPr>
                  <a:xfrm>
                    <a:off x="0" y="0"/>
                    <a:ext cx="723900" cy="61658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09" w:hanging="109"/>
    </w:pPr>
    <w:rPr>
      <w:color w:val="000000"/>
      <w:sz w:val="26"/>
      <w:szCs w:val="2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109" w:hanging="109"/>
    </w:pPr>
    <w:rPr>
      <w:color w:val="000000"/>
      <w:sz w:val="26"/>
      <w:szCs w:val="26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dN0KXFvWaSxldumltOSVGzvoZw==">CgMxLjA4AHIhMWJiLWRZV0dYN0VCR01pYkZwcHVpQ1RqVVJsRzNicTl5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2024-06-13T14:29:00Z</dcterms:created>
</cp:coreProperties>
</file>